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1AC5" w14:textId="255A8465" w:rsidR="002747E1" w:rsidRDefault="00CC7AA4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nr.13/2021</w:t>
      </w:r>
    </w:p>
    <w:p w14:paraId="1C95CE24" w14:textId="1AAA2B39" w:rsidR="00CC7AA4" w:rsidRDefault="00CC7AA4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259E6C28" w14:textId="77777777" w:rsidR="00CC7AA4" w:rsidRDefault="00CC7AA4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29 listopada 2021r.</w:t>
      </w:r>
    </w:p>
    <w:p w14:paraId="176391B8" w14:textId="77777777" w:rsidR="00CC7AA4" w:rsidRDefault="00CC7AA4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zawieszenia zajęć w oddziałach 1-6 w Gminnym Przedszkolu w Michałowicach</w:t>
      </w:r>
    </w:p>
    <w:p w14:paraId="020D7A51" w14:textId="77777777" w:rsidR="00CC7AA4" w:rsidRDefault="00CC7AA4" w:rsidP="00CC7AA4">
      <w:pPr>
        <w:jc w:val="both"/>
        <w:rPr>
          <w:rFonts w:ascii="Arial" w:hAnsi="Arial" w:cs="Arial"/>
          <w:sz w:val="24"/>
          <w:szCs w:val="24"/>
        </w:rPr>
      </w:pPr>
    </w:p>
    <w:p w14:paraId="66A27CF8" w14:textId="77777777" w:rsidR="005E4E4F" w:rsidRDefault="00CC7AA4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art.18 Rozporządzenia Ministra Edukacji Narodowej i Sportu z dnia 31 grudnia 2002r. w sprawie bezpieczeństwa i higieny</w:t>
      </w:r>
      <w:r w:rsidR="005E4E4F">
        <w:rPr>
          <w:rFonts w:ascii="Arial" w:hAnsi="Arial" w:cs="Arial"/>
          <w:sz w:val="24"/>
          <w:szCs w:val="24"/>
        </w:rPr>
        <w:t xml:space="preserve"> w publicznych i niepublicznych szkołach i placówkach (Dz.U. z 2020 poz.1604r.) zarządzam co następuje:</w:t>
      </w:r>
    </w:p>
    <w:p w14:paraId="48F4C542" w14:textId="77777777" w:rsidR="005E4E4F" w:rsidRDefault="005E4E4F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14:paraId="0D48DF0F" w14:textId="684CF933" w:rsidR="00CC7AA4" w:rsidRDefault="005E4E4F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Zawieszam zajęcia dydaktyczno-wychowawcze i opiekuńcze w oddziałach 1-6 w Gminnym Przedszkolu w Michałowicach ze względu na awarię kotła gazowego powodującą brak ogrzewania i ciepłej wody w </w:t>
      </w:r>
      <w:proofErr w:type="spellStart"/>
      <w:r>
        <w:rPr>
          <w:rFonts w:ascii="Arial" w:hAnsi="Arial" w:cs="Arial"/>
          <w:sz w:val="24"/>
          <w:szCs w:val="24"/>
        </w:rPr>
        <w:t>ww</w:t>
      </w:r>
      <w:proofErr w:type="spellEnd"/>
      <w:r>
        <w:rPr>
          <w:rFonts w:ascii="Arial" w:hAnsi="Arial" w:cs="Arial"/>
          <w:sz w:val="24"/>
          <w:szCs w:val="24"/>
        </w:rPr>
        <w:t xml:space="preserve"> oddziałach.</w:t>
      </w:r>
    </w:p>
    <w:p w14:paraId="6C010F76" w14:textId="5D231DF8" w:rsidR="005E4E4F" w:rsidRDefault="005E4E4F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Zawieszenie zajęć obowiązuje od dnia 29 listopada 2021r. do dnia usunięcia awarii.</w:t>
      </w:r>
    </w:p>
    <w:p w14:paraId="2741A510" w14:textId="5389958F" w:rsidR="00D23FBC" w:rsidRDefault="00D23FBC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 w14:paraId="603B6BA2" w14:textId="0284C188" w:rsidR="00D23FBC" w:rsidRDefault="00D23FBC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podlega ogłoszeniu na stronie BIP oraz stronie internetowej.</w:t>
      </w:r>
    </w:p>
    <w:p w14:paraId="3A0130E9" w14:textId="75042AAC" w:rsidR="00D23FBC" w:rsidRDefault="00D23FBC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 w14:paraId="3BE602D8" w14:textId="4779D792" w:rsidR="00D23FBC" w:rsidRPr="00CC7AA4" w:rsidRDefault="00D23FBC" w:rsidP="00CC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D23FBC" w:rsidRPr="00CC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A4"/>
    <w:rsid w:val="002747E1"/>
    <w:rsid w:val="005E4E4F"/>
    <w:rsid w:val="00CC7AA4"/>
    <w:rsid w:val="00D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C880"/>
  <w15:chartTrackingRefBased/>
  <w15:docId w15:val="{5CFF54B5-859F-4B13-88F3-9D15C687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2021-11-29T11:41:00Z</dcterms:created>
  <dcterms:modified xsi:type="dcterms:W3CDTF">2021-11-29T11:56:00Z</dcterms:modified>
</cp:coreProperties>
</file>