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E429" w14:textId="2CCC9736" w:rsidR="005E6D06" w:rsidRPr="002F3511" w:rsidRDefault="002F3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4/2021</w:t>
      </w:r>
      <w:r>
        <w:rPr>
          <w:rFonts w:ascii="Arial" w:hAnsi="Arial" w:cs="Arial"/>
          <w:sz w:val="24"/>
          <w:szCs w:val="24"/>
        </w:rPr>
        <w:br/>
        <w:t>Dyrektora Gminnego Przedszkola w Michałowicach</w:t>
      </w:r>
      <w:r>
        <w:rPr>
          <w:rFonts w:ascii="Arial" w:hAnsi="Arial" w:cs="Arial"/>
          <w:sz w:val="24"/>
          <w:szCs w:val="24"/>
        </w:rPr>
        <w:br/>
        <w:t>z dnia 29 marca 2021 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zmieniające Zarządzenie Nr 25/2020 Dyrektora Gminnego Przedszkola</w:t>
      </w:r>
      <w:r>
        <w:rPr>
          <w:rFonts w:ascii="Arial" w:hAnsi="Arial" w:cs="Arial"/>
          <w:sz w:val="24"/>
          <w:szCs w:val="24"/>
        </w:rPr>
        <w:br/>
        <w:t>w Michałowicach z dnia 30 grudnia 2020r. w sprawie wprowadzenia planu</w:t>
      </w:r>
      <w:r>
        <w:rPr>
          <w:rFonts w:ascii="Arial" w:hAnsi="Arial" w:cs="Arial"/>
          <w:sz w:val="24"/>
          <w:szCs w:val="24"/>
        </w:rPr>
        <w:br/>
        <w:t>finansowego na 2021 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Na podstawie art.68 ust.1 pkt 1 ustawy z dnia 14 grudnia 2016 r. Prawo oświatowe</w:t>
      </w:r>
      <w:r>
        <w:rPr>
          <w:rFonts w:ascii="Arial" w:hAnsi="Arial" w:cs="Arial"/>
          <w:sz w:val="24"/>
          <w:szCs w:val="24"/>
        </w:rPr>
        <w:br/>
        <w:t>(Dz.U. z 2020r. poz.910 z późn.zm.) i § 8 ust.2 rozporządzenia Ministra Finansów</w:t>
      </w:r>
      <w:r>
        <w:rPr>
          <w:rFonts w:ascii="Arial" w:hAnsi="Arial" w:cs="Arial"/>
          <w:sz w:val="24"/>
          <w:szCs w:val="24"/>
        </w:rPr>
        <w:br/>
        <w:t xml:space="preserve">z dnia 07 grudnia 20210 r. w sprawie sposobu prowadzenia gospodarki </w:t>
      </w:r>
      <w:r>
        <w:rPr>
          <w:rFonts w:ascii="Arial" w:hAnsi="Arial" w:cs="Arial"/>
          <w:sz w:val="24"/>
          <w:szCs w:val="24"/>
        </w:rPr>
        <w:br/>
        <w:t>finansowej jednostek budżetowych i samorządowych zakładów budżetowych</w:t>
      </w:r>
      <w:r>
        <w:rPr>
          <w:rFonts w:ascii="Arial" w:hAnsi="Arial" w:cs="Arial"/>
          <w:sz w:val="24"/>
          <w:szCs w:val="24"/>
        </w:rPr>
        <w:br/>
        <w:t>(Dz.U. z 2019r. poz.178 z późn.zm.) oraz</w:t>
      </w:r>
      <w:r w:rsidR="008D7866">
        <w:rPr>
          <w:rFonts w:ascii="Arial" w:hAnsi="Arial" w:cs="Arial"/>
          <w:sz w:val="24"/>
          <w:szCs w:val="24"/>
        </w:rPr>
        <w:t xml:space="preserve"> Zarządzenie Nr 49/2021 Wójta </w:t>
      </w:r>
      <w:r w:rsidR="008D7866">
        <w:rPr>
          <w:rFonts w:ascii="Arial" w:hAnsi="Arial" w:cs="Arial"/>
          <w:sz w:val="24"/>
          <w:szCs w:val="24"/>
        </w:rPr>
        <w:br/>
        <w:t>Gminy Michałowice z dnia 29 marca 2021r. w sprawie dokonania zmian</w:t>
      </w:r>
      <w:r w:rsidR="008D7866">
        <w:rPr>
          <w:rFonts w:ascii="Arial" w:hAnsi="Arial" w:cs="Arial"/>
          <w:sz w:val="24"/>
          <w:szCs w:val="24"/>
        </w:rPr>
        <w:br/>
        <w:t>w Uchwale NR XXVII/320/2020 Rady Gminy Michałowice z dnia 21 grudnia</w:t>
      </w:r>
      <w:r w:rsidR="008D7866">
        <w:rPr>
          <w:rFonts w:ascii="Arial" w:hAnsi="Arial" w:cs="Arial"/>
          <w:sz w:val="24"/>
          <w:szCs w:val="24"/>
        </w:rPr>
        <w:br/>
        <w:t>2020r. Uchwale Budżetowej na rok 2021 zarządzam, co następuje:</w:t>
      </w:r>
      <w:r w:rsidR="008D7866">
        <w:rPr>
          <w:rFonts w:ascii="Arial" w:hAnsi="Arial" w:cs="Arial"/>
          <w:sz w:val="24"/>
          <w:szCs w:val="24"/>
        </w:rPr>
        <w:br/>
      </w:r>
      <w:r w:rsidR="008D7866">
        <w:rPr>
          <w:rFonts w:ascii="Arial" w:hAnsi="Arial" w:cs="Arial"/>
          <w:sz w:val="24"/>
          <w:szCs w:val="24"/>
        </w:rPr>
        <w:br/>
        <w:t>§1.</w:t>
      </w:r>
      <w:r w:rsidR="008D7866">
        <w:rPr>
          <w:rFonts w:ascii="Arial" w:hAnsi="Arial" w:cs="Arial"/>
          <w:sz w:val="24"/>
          <w:szCs w:val="24"/>
        </w:rPr>
        <w:br/>
      </w:r>
      <w:r w:rsidR="008D7866">
        <w:rPr>
          <w:rFonts w:ascii="Arial" w:hAnsi="Arial" w:cs="Arial"/>
          <w:sz w:val="24"/>
          <w:szCs w:val="24"/>
        </w:rPr>
        <w:br/>
        <w:t xml:space="preserve">Dokonać zmian w załączniku nr 1 – wydatki w planie finansowym  Gminnego </w:t>
      </w:r>
      <w:r w:rsidR="008D7866">
        <w:rPr>
          <w:rFonts w:ascii="Arial" w:hAnsi="Arial" w:cs="Arial"/>
          <w:sz w:val="24"/>
          <w:szCs w:val="24"/>
        </w:rPr>
        <w:br/>
        <w:t>Przedszkola na 2021r. w sposób następujący:</w:t>
      </w:r>
      <w:r w:rsidR="008D7866">
        <w:rPr>
          <w:rFonts w:ascii="Arial" w:hAnsi="Arial" w:cs="Arial"/>
          <w:sz w:val="24"/>
          <w:szCs w:val="24"/>
        </w:rPr>
        <w:br/>
        <w:t xml:space="preserve">dział 801 – oświata i wychowanie </w:t>
      </w:r>
      <w:r w:rsidR="008D7866">
        <w:rPr>
          <w:rFonts w:ascii="Arial" w:hAnsi="Arial" w:cs="Arial"/>
          <w:sz w:val="24"/>
          <w:szCs w:val="24"/>
        </w:rPr>
        <w:br/>
        <w:t>rozdz.80104 – przedszkole zmniejszyć o kwotę 5 000,00</w:t>
      </w:r>
      <w:r w:rsidR="008D7866">
        <w:rPr>
          <w:rFonts w:ascii="Arial" w:hAnsi="Arial" w:cs="Arial"/>
          <w:sz w:val="24"/>
          <w:szCs w:val="24"/>
        </w:rPr>
        <w:br/>
        <w:t>§ 4300 – zakup usług pozostałych zmniejszyć o kwotę 5 000,00</w:t>
      </w:r>
      <w:r w:rsidR="008D7866">
        <w:rPr>
          <w:rFonts w:ascii="Arial" w:hAnsi="Arial" w:cs="Arial"/>
          <w:sz w:val="24"/>
          <w:szCs w:val="24"/>
        </w:rPr>
        <w:br/>
      </w:r>
      <w:r w:rsidR="008D7866">
        <w:rPr>
          <w:rFonts w:ascii="Arial" w:hAnsi="Arial" w:cs="Arial"/>
          <w:sz w:val="24"/>
          <w:szCs w:val="24"/>
        </w:rPr>
        <w:br/>
        <w:t>rozdz.80146 – dokształcanie i doskonalenie nauczycieli zwiększyć o kwotę 5 000,00</w:t>
      </w:r>
      <w:r w:rsidR="008D7866">
        <w:rPr>
          <w:rFonts w:ascii="Arial" w:hAnsi="Arial" w:cs="Arial"/>
          <w:sz w:val="24"/>
          <w:szCs w:val="24"/>
        </w:rPr>
        <w:br/>
        <w:t>§ 4700 – szkolenie pracowników niebędących</w:t>
      </w:r>
      <w:r w:rsidR="00EC6C30">
        <w:rPr>
          <w:rFonts w:ascii="Arial" w:hAnsi="Arial" w:cs="Arial"/>
          <w:sz w:val="24"/>
          <w:szCs w:val="24"/>
        </w:rPr>
        <w:t xml:space="preserve"> członkami korpusu</w:t>
      </w:r>
      <w:r w:rsidR="009E0354">
        <w:rPr>
          <w:rFonts w:ascii="Arial" w:hAnsi="Arial" w:cs="Arial"/>
          <w:sz w:val="24"/>
          <w:szCs w:val="24"/>
        </w:rPr>
        <w:t xml:space="preserve"> służby cywilnej</w:t>
      </w:r>
      <w:r w:rsidR="009E0354">
        <w:rPr>
          <w:rFonts w:ascii="Arial" w:hAnsi="Arial" w:cs="Arial"/>
          <w:sz w:val="24"/>
          <w:szCs w:val="24"/>
        </w:rPr>
        <w:br/>
        <w:t>zwiększyć o kwotę 5 000,00</w:t>
      </w:r>
      <w:r w:rsidR="009E0354">
        <w:rPr>
          <w:rFonts w:ascii="Arial" w:hAnsi="Arial" w:cs="Arial"/>
          <w:sz w:val="24"/>
          <w:szCs w:val="24"/>
        </w:rPr>
        <w:br/>
      </w:r>
      <w:r w:rsidR="009E0354">
        <w:rPr>
          <w:rFonts w:ascii="Arial" w:hAnsi="Arial" w:cs="Arial"/>
          <w:sz w:val="24"/>
          <w:szCs w:val="24"/>
        </w:rPr>
        <w:br/>
        <w:t>§2.</w:t>
      </w:r>
      <w:r w:rsidR="009E0354">
        <w:rPr>
          <w:rFonts w:ascii="Arial" w:hAnsi="Arial" w:cs="Arial"/>
          <w:sz w:val="24"/>
          <w:szCs w:val="24"/>
        </w:rPr>
        <w:br/>
      </w:r>
      <w:r w:rsidR="009E0354">
        <w:rPr>
          <w:rFonts w:ascii="Arial" w:hAnsi="Arial" w:cs="Arial"/>
          <w:sz w:val="24"/>
          <w:szCs w:val="24"/>
        </w:rPr>
        <w:br/>
        <w:t>Zarządzenie wchodzi w życie z dniem podpisania.</w:t>
      </w:r>
    </w:p>
    <w:sectPr w:rsidR="005E6D06" w:rsidRPr="002F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11"/>
    <w:rsid w:val="002F3511"/>
    <w:rsid w:val="005E6D06"/>
    <w:rsid w:val="008D7866"/>
    <w:rsid w:val="009E0354"/>
    <w:rsid w:val="00B8512C"/>
    <w:rsid w:val="00E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AA5E"/>
  <w15:chartTrackingRefBased/>
  <w15:docId w15:val="{D257D5CE-3AFE-4562-A59A-BF382EA0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2021-05-13T08:51:00Z</dcterms:created>
  <dcterms:modified xsi:type="dcterms:W3CDTF">2021-05-13T09:39:00Z</dcterms:modified>
</cp:coreProperties>
</file>