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F1EBA" w14:textId="43FB2CB0" w:rsidR="00DC316F" w:rsidRPr="00A868B3" w:rsidRDefault="00DC316F" w:rsidP="00024404">
      <w:pPr>
        <w:pStyle w:val="Nagwek1"/>
        <w:rPr>
          <w:rFonts w:ascii="Arial" w:hAnsi="Arial" w:cs="Arial"/>
          <w:b/>
          <w:bCs/>
          <w:color w:val="auto"/>
        </w:rPr>
      </w:pPr>
      <w:r w:rsidRPr="00A868B3">
        <w:rPr>
          <w:rFonts w:ascii="Arial" w:hAnsi="Arial" w:cs="Arial"/>
          <w:b/>
          <w:bCs/>
          <w:color w:val="auto"/>
        </w:rPr>
        <w:t xml:space="preserve">Zarządzenie Nr </w:t>
      </w:r>
      <w:r w:rsidR="00D6375E" w:rsidRPr="00A868B3">
        <w:rPr>
          <w:rFonts w:ascii="Arial" w:hAnsi="Arial" w:cs="Arial"/>
          <w:b/>
          <w:bCs/>
          <w:color w:val="auto"/>
        </w:rPr>
        <w:t>3</w:t>
      </w:r>
      <w:r w:rsidRPr="00A868B3">
        <w:rPr>
          <w:rFonts w:ascii="Arial" w:hAnsi="Arial" w:cs="Arial"/>
          <w:b/>
          <w:bCs/>
          <w:color w:val="auto"/>
        </w:rPr>
        <w:t>/202</w:t>
      </w:r>
      <w:r w:rsidR="00E91666">
        <w:rPr>
          <w:rFonts w:ascii="Arial" w:hAnsi="Arial" w:cs="Arial"/>
          <w:b/>
          <w:bCs/>
          <w:color w:val="auto"/>
        </w:rPr>
        <w:t>5</w:t>
      </w:r>
    </w:p>
    <w:p w14:paraId="507B7F1E" w14:textId="77777777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Gminnego Przedszkola w Michałowicach</w:t>
      </w:r>
    </w:p>
    <w:p w14:paraId="76E2FD5F" w14:textId="63B6B12B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</w:t>
      </w:r>
      <w:r w:rsidR="00E91666">
        <w:rPr>
          <w:rFonts w:ascii="Arial" w:hAnsi="Arial" w:cs="Arial"/>
          <w:sz w:val="24"/>
          <w:szCs w:val="24"/>
        </w:rPr>
        <w:t xml:space="preserve">22 stycznia </w:t>
      </w:r>
      <w:r>
        <w:rPr>
          <w:rFonts w:ascii="Arial" w:hAnsi="Arial" w:cs="Arial"/>
          <w:sz w:val="24"/>
          <w:szCs w:val="24"/>
        </w:rPr>
        <w:t>202</w:t>
      </w:r>
      <w:r w:rsidR="00E9166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7E8CF1A7" w14:textId="0A12C504" w:rsidR="00DE04F1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rocznego planu podziału środków Zakładowego Funduszu Świadczeń Socjalnych Gminnego Przedszkola w Michałowicach na 202</w:t>
      </w:r>
      <w:r w:rsidR="00E9166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4B4DC28E" w14:textId="79C834BA" w:rsidR="00D6375E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68 ust. 5 ustawy z dnia 14 grudnia 2016 r. Prawo oświatowe (Dz.U z 202</w:t>
      </w:r>
      <w:r w:rsidR="00E9166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</w:t>
      </w:r>
      <w:r w:rsidR="00E91666">
        <w:rPr>
          <w:rFonts w:ascii="Arial" w:hAnsi="Arial" w:cs="Arial"/>
          <w:sz w:val="24"/>
          <w:szCs w:val="24"/>
        </w:rPr>
        <w:t>737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 oraz ustawy z dnia 4 marca 1994</w:t>
      </w:r>
      <w:r w:rsidR="00D63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 o Zakładowym fundusz</w:t>
      </w:r>
      <w:r w:rsidR="00E9166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świadczeń socjalnych (Dz.U. z 202</w:t>
      </w:r>
      <w:r w:rsidR="00D6375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poz.</w:t>
      </w:r>
      <w:r w:rsidR="00D6375E">
        <w:rPr>
          <w:rFonts w:ascii="Arial" w:hAnsi="Arial" w:cs="Arial"/>
          <w:sz w:val="24"/>
          <w:szCs w:val="24"/>
        </w:rPr>
        <w:t>288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1863E46E" w14:textId="0DB747E5" w:rsidR="00DC316F" w:rsidRDefault="00DC31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zarządza się, co </w:t>
      </w:r>
      <w:r w:rsidR="00024404">
        <w:rPr>
          <w:rFonts w:ascii="Arial" w:hAnsi="Arial" w:cs="Arial"/>
          <w:sz w:val="24"/>
          <w:szCs w:val="24"/>
        </w:rPr>
        <w:t>następuje:</w:t>
      </w:r>
    </w:p>
    <w:p w14:paraId="1A0996A6" w14:textId="6B2E0650" w:rsidR="00024404" w:rsidRPr="002F29AD" w:rsidRDefault="00024404" w:rsidP="00024404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2F29AD">
        <w:rPr>
          <w:rFonts w:ascii="Arial" w:hAnsi="Arial" w:cs="Arial"/>
          <w:b/>
          <w:bCs/>
          <w:color w:val="auto"/>
          <w:sz w:val="28"/>
          <w:szCs w:val="28"/>
        </w:rPr>
        <w:t>§ 1</w:t>
      </w:r>
    </w:p>
    <w:p w14:paraId="5BE28B51" w14:textId="40878DB6" w:rsidR="00024404" w:rsidRDefault="000244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roczny podział środków Zakładowego Funduszu Świadczeń Socjalnych na 202</w:t>
      </w:r>
      <w:r w:rsidR="00E9166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 w brzmieniu załącznika do niniejszego zarządzenia.</w:t>
      </w:r>
    </w:p>
    <w:p w14:paraId="2B9C8CE2" w14:textId="77777777" w:rsidR="00024404" w:rsidRPr="002F29AD" w:rsidRDefault="00024404" w:rsidP="00024404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2F29AD">
        <w:rPr>
          <w:rFonts w:ascii="Arial" w:hAnsi="Arial" w:cs="Arial"/>
          <w:b/>
          <w:bCs/>
          <w:color w:val="auto"/>
          <w:sz w:val="28"/>
          <w:szCs w:val="28"/>
        </w:rPr>
        <w:t>§ 2</w:t>
      </w:r>
    </w:p>
    <w:p w14:paraId="5FB5135C" w14:textId="5E611B1D" w:rsidR="00024404" w:rsidRPr="00DC316F" w:rsidRDefault="000244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 z mocą obowiązującą od 1 stycznia 202</w:t>
      </w:r>
      <w:r w:rsidR="00E9166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r.</w:t>
      </w:r>
    </w:p>
    <w:sectPr w:rsidR="00024404" w:rsidRPr="00DC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6F"/>
    <w:rsid w:val="00024404"/>
    <w:rsid w:val="002B0430"/>
    <w:rsid w:val="002F29AD"/>
    <w:rsid w:val="004A53FC"/>
    <w:rsid w:val="0061237A"/>
    <w:rsid w:val="00631A57"/>
    <w:rsid w:val="0082198C"/>
    <w:rsid w:val="0089425E"/>
    <w:rsid w:val="00A729E5"/>
    <w:rsid w:val="00A868B3"/>
    <w:rsid w:val="00AD70D2"/>
    <w:rsid w:val="00AF7987"/>
    <w:rsid w:val="00B67CCA"/>
    <w:rsid w:val="00BC4016"/>
    <w:rsid w:val="00D6375E"/>
    <w:rsid w:val="00DC316F"/>
    <w:rsid w:val="00DE04F1"/>
    <w:rsid w:val="00E91666"/>
    <w:rsid w:val="00F2462C"/>
    <w:rsid w:val="00FC1365"/>
    <w:rsid w:val="00FD5AAB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0417"/>
  <w15:chartTrackingRefBased/>
  <w15:docId w15:val="{D2743705-B2C5-4BD2-BDB4-72F751C9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4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244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4</cp:revision>
  <dcterms:created xsi:type="dcterms:W3CDTF">2025-03-07T09:33:00Z</dcterms:created>
  <dcterms:modified xsi:type="dcterms:W3CDTF">2025-03-07T09:49:00Z</dcterms:modified>
</cp:coreProperties>
</file>